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81" w:rsidRPr="003D4357" w:rsidRDefault="006B4081" w:rsidP="006B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товаров, работ, услуг, закупки которых</w:t>
      </w:r>
    </w:p>
    <w:p w:rsidR="006B4081" w:rsidRPr="003D4357" w:rsidRDefault="006B4081" w:rsidP="006B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осуществляются у субъектов малого и среднего предпринимательства.</w:t>
      </w:r>
    </w:p>
    <w:p w:rsidR="006B4081" w:rsidRPr="003D4357" w:rsidRDefault="006B4081" w:rsidP="006B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7380"/>
      </w:tblGrid>
      <w:tr w:rsidR="006B4081" w:rsidRPr="003D4357" w:rsidTr="006769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81" w:rsidRPr="003D4357" w:rsidRDefault="006B4081" w:rsidP="004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81" w:rsidRPr="003D4357" w:rsidRDefault="006B4081" w:rsidP="004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 </w:t>
            </w:r>
            <w:r w:rsidRPr="003D4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ОКПД2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81" w:rsidRPr="003D4357" w:rsidRDefault="006B4081" w:rsidP="004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B7D4B" w:rsidRPr="003D4357" w:rsidTr="006769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</w:t>
            </w:r>
          </w:p>
        </w:tc>
      </w:tr>
      <w:tr w:rsidR="00CB7D4B" w:rsidRPr="003D4357" w:rsidTr="006769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и изделия из бумаги</w:t>
            </w:r>
          </w:p>
        </w:tc>
      </w:tr>
      <w:tr w:rsidR="00CB7D4B" w:rsidRPr="003D4357" w:rsidTr="006769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 химические и продукты химические</w:t>
            </w:r>
          </w:p>
        </w:tc>
      </w:tr>
      <w:tr w:rsidR="00CB7D4B" w:rsidRPr="003D4357" w:rsidTr="006769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резиновые и пластмассовые</w:t>
            </w:r>
          </w:p>
        </w:tc>
      </w:tr>
      <w:tr w:rsidR="00CB7D4B" w:rsidRPr="003D4357" w:rsidTr="006769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минеральные неметаллические прочие</w:t>
            </w:r>
          </w:p>
        </w:tc>
      </w:tr>
      <w:tr w:rsidR="00CB7D4B" w:rsidRPr="003D4357" w:rsidTr="006769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Металлы основные</w:t>
            </w:r>
          </w:p>
        </w:tc>
      </w:tr>
      <w:tr w:rsidR="00CB7D4B" w:rsidRPr="003D4357" w:rsidTr="006769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металлические готовые, кроме машин и оборудования</w:t>
            </w:r>
          </w:p>
        </w:tc>
      </w:tr>
      <w:tr w:rsidR="00CB7D4B" w:rsidRPr="003D4357" w:rsidTr="006769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электрическое</w:t>
            </w:r>
          </w:p>
        </w:tc>
      </w:tr>
      <w:tr w:rsidR="00CB7D4B" w:rsidRPr="003D4357" w:rsidTr="006769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и оборудование, не включенные в другие группировки</w:t>
            </w:r>
          </w:p>
        </w:tc>
      </w:tr>
      <w:tr w:rsidR="00CB7D4B" w:rsidRPr="003D4357" w:rsidTr="006769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автотранспортные, прицепы и полуприцепы</w:t>
            </w:r>
          </w:p>
        </w:tc>
      </w:tr>
      <w:tr w:rsidR="00CB7D4B" w:rsidRPr="003D4357" w:rsidTr="006769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B" w:rsidRPr="003D4357" w:rsidRDefault="00CB7D4B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ремонту и монтажу машин и оборудования</w:t>
            </w:r>
          </w:p>
        </w:tc>
      </w:tr>
    </w:tbl>
    <w:p w:rsidR="006B4081" w:rsidRPr="003D4357" w:rsidRDefault="006B4081" w:rsidP="006B4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81" w:rsidRDefault="006B4081" w:rsidP="006B4081"/>
    <w:p w:rsidR="008C6F5F" w:rsidRDefault="008C6F5F"/>
    <w:sectPr w:rsidR="008C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60"/>
    <w:rsid w:val="00085F5A"/>
    <w:rsid w:val="001F5429"/>
    <w:rsid w:val="00365156"/>
    <w:rsid w:val="00676906"/>
    <w:rsid w:val="006B4081"/>
    <w:rsid w:val="008C6F5F"/>
    <w:rsid w:val="00CB7D4B"/>
    <w:rsid w:val="00EE6B08"/>
    <w:rsid w:val="00F67C60"/>
    <w:rsid w:val="00F9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62CD"/>
  <w15:chartTrackingRefBased/>
  <w15:docId w15:val="{E7EB8E3D-808C-46A9-804D-C031D982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Повх</dc:creator>
  <cp:keywords/>
  <dc:description/>
  <cp:lastModifiedBy>Анна Старовойтова</cp:lastModifiedBy>
  <cp:revision>9</cp:revision>
  <dcterms:created xsi:type="dcterms:W3CDTF">2017-08-17T11:47:00Z</dcterms:created>
  <dcterms:modified xsi:type="dcterms:W3CDTF">2017-08-17T12:10:00Z</dcterms:modified>
</cp:coreProperties>
</file>